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720"/>
        <w:gridCol w:w="7342"/>
      </w:tblGrid>
      <w:tr w:rsidR="005D4286" w:rsidRPr="008026F4" w14:paraId="7A86128A" w14:textId="77777777" w:rsidTr="00BC406A">
        <w:tc>
          <w:tcPr>
            <w:tcW w:w="1838" w:type="dxa"/>
            <w:tcBorders>
              <w:top w:val="single" w:sz="4" w:space="0" w:color="auto"/>
              <w:left w:val="single" w:sz="4" w:space="0" w:color="auto"/>
              <w:bottom w:val="single" w:sz="4" w:space="0" w:color="auto"/>
              <w:right w:val="single" w:sz="4" w:space="0" w:color="auto"/>
            </w:tcBorders>
          </w:tcPr>
          <w:p w14:paraId="63627D75" w14:textId="77777777" w:rsidR="005D4286" w:rsidRPr="00A35F12" w:rsidRDefault="005D4286" w:rsidP="00BC406A">
            <w:pPr>
              <w:keepLines/>
              <w:spacing w:after="0" w:line="240" w:lineRule="auto"/>
              <w:contextualSpacing/>
              <w:rPr>
                <w:rFonts w:ascii="Times New Roman" w:hAnsi="Times New Roman" w:cs="Times New Roman"/>
                <w:b/>
                <w:bCs/>
                <w:sz w:val="18"/>
                <w:szCs w:val="18"/>
              </w:rPr>
            </w:pPr>
            <w:r w:rsidRPr="00A35F12">
              <w:rPr>
                <w:rFonts w:ascii="Times New Roman" w:hAnsi="Times New Roman" w:cs="Times New Roman"/>
                <w:b/>
                <w:bCs/>
                <w:sz w:val="18"/>
                <w:szCs w:val="18"/>
              </w:rPr>
              <w:t>Status of Research Premises</w:t>
            </w:r>
          </w:p>
        </w:tc>
        <w:tc>
          <w:tcPr>
            <w:tcW w:w="8222" w:type="dxa"/>
            <w:tcBorders>
              <w:top w:val="single" w:sz="4" w:space="0" w:color="auto"/>
              <w:left w:val="single" w:sz="4" w:space="0" w:color="auto"/>
              <w:bottom w:val="single" w:sz="4" w:space="0" w:color="auto"/>
              <w:right w:val="single" w:sz="4" w:space="0" w:color="auto"/>
            </w:tcBorders>
          </w:tcPr>
          <w:p w14:paraId="5473D382" w14:textId="659A7E3E" w:rsidR="005D4286" w:rsidRPr="008026F4" w:rsidRDefault="005D4286" w:rsidP="00BC406A">
            <w:pPr>
              <w:spacing w:after="0" w:line="240" w:lineRule="auto"/>
              <w:contextualSpacing/>
              <w:rPr>
                <w:rFonts w:ascii="Times New Roman" w:hAnsi="Times New Roman" w:cs="Times New Roman"/>
                <w:iCs/>
                <w:sz w:val="18"/>
                <w:szCs w:val="18"/>
              </w:rPr>
            </w:pPr>
            <w:r w:rsidRPr="008026F4">
              <w:rPr>
                <w:rFonts w:ascii="Times New Roman" w:hAnsi="Times New Roman" w:cs="Times New Roman"/>
                <w:bCs/>
                <w:iCs/>
                <w:sz w:val="18"/>
                <w:szCs w:val="18"/>
              </w:rPr>
              <w:t xml:space="preserve">The University of Hohenheim (UHOH) operates its research premises as part of a public university owned and funded by the State of Baden-Württemberg. All core facilities—including laboratories, greenhouses, </w:t>
            </w:r>
            <w:r w:rsidR="00C73795">
              <w:rPr>
                <w:rFonts w:ascii="Times New Roman" w:hAnsi="Times New Roman" w:cs="Times New Roman"/>
                <w:bCs/>
                <w:iCs/>
                <w:sz w:val="18"/>
                <w:szCs w:val="18"/>
              </w:rPr>
              <w:t>most</w:t>
            </w:r>
            <w:r>
              <w:rPr>
                <w:rFonts w:ascii="Times New Roman" w:hAnsi="Times New Roman" w:cs="Times New Roman"/>
                <w:bCs/>
                <w:iCs/>
                <w:sz w:val="18"/>
                <w:szCs w:val="18"/>
              </w:rPr>
              <w:t xml:space="preserve"> </w:t>
            </w:r>
            <w:r w:rsidRPr="008026F4">
              <w:rPr>
                <w:rFonts w:ascii="Times New Roman" w:hAnsi="Times New Roman" w:cs="Times New Roman"/>
                <w:bCs/>
                <w:iCs/>
                <w:sz w:val="18"/>
                <w:szCs w:val="18"/>
              </w:rPr>
              <w:t>field research stations, and the Hohenheim Gardens—are state property assigned to the university for research, teaching, and innovation. UHOH maintains and manages these premises according to state regulations, ensuring professional infrastructure, long-term stability, and secure access for scientific projects. The research sites are fully integrated into the university’s strategic development and provide modern, well-equipped environments for interdisciplinary and collaborative research activities.</w:t>
            </w:r>
          </w:p>
        </w:tc>
      </w:tr>
    </w:tbl>
    <w:p w14:paraId="2D88CBCB" w14:textId="77777777" w:rsidR="009037D0" w:rsidRDefault="009037D0"/>
    <w:sectPr w:rsidR="009037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86"/>
    <w:rsid w:val="001A18F4"/>
    <w:rsid w:val="00317036"/>
    <w:rsid w:val="00352FBC"/>
    <w:rsid w:val="00453D8F"/>
    <w:rsid w:val="005D4286"/>
    <w:rsid w:val="00694AA7"/>
    <w:rsid w:val="009037D0"/>
    <w:rsid w:val="00BD7AA3"/>
    <w:rsid w:val="00C737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D977"/>
  <w15:chartTrackingRefBased/>
  <w15:docId w15:val="{8A926010-787D-465E-ABF6-2D8179A4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286"/>
    <w:rPr>
      <w:kern w:val="0"/>
      <w:lang w:val="cs-CZ"/>
      <w14:ligatures w14:val="none"/>
    </w:rPr>
  </w:style>
  <w:style w:type="paragraph" w:styleId="berschrift1">
    <w:name w:val="heading 1"/>
    <w:basedOn w:val="Standard"/>
    <w:next w:val="Standard"/>
    <w:link w:val="berschrift1Zchn"/>
    <w:uiPriority w:val="9"/>
    <w:qFormat/>
    <w:rsid w:val="005D4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D4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D428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D428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D428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D428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428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D428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428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ildunterschrift">
    <w:name w:val="Bildunterschrift"/>
    <w:basedOn w:val="KeinLeerraum"/>
    <w:link w:val="BildunterschriftZchn"/>
    <w:qFormat/>
    <w:rsid w:val="00BD7AA3"/>
    <w:pPr>
      <w:spacing w:line="276" w:lineRule="auto"/>
      <w:jc w:val="both"/>
    </w:pPr>
    <w:rPr>
      <w:rFonts w:ascii="Arial Narrow" w:hAnsi="Arial Narrow" w:cstheme="minorHAnsi"/>
      <w:sz w:val="20"/>
      <w:szCs w:val="20"/>
    </w:rPr>
  </w:style>
  <w:style w:type="character" w:customStyle="1" w:styleId="BildunterschriftZchn">
    <w:name w:val="Bildunterschrift Zchn"/>
    <w:basedOn w:val="Absatz-Standardschriftart"/>
    <w:link w:val="Bildunterschrift"/>
    <w:rsid w:val="00BD7AA3"/>
    <w:rPr>
      <w:rFonts w:ascii="Arial Narrow" w:hAnsi="Arial Narrow" w:cstheme="minorHAnsi"/>
      <w:sz w:val="20"/>
      <w:szCs w:val="20"/>
    </w:rPr>
  </w:style>
  <w:style w:type="paragraph" w:styleId="KeinLeerraum">
    <w:name w:val="No Spacing"/>
    <w:uiPriority w:val="1"/>
    <w:qFormat/>
    <w:rsid w:val="00BD7AA3"/>
    <w:pPr>
      <w:spacing w:after="0" w:line="240" w:lineRule="auto"/>
    </w:pPr>
  </w:style>
  <w:style w:type="paragraph" w:customStyle="1" w:styleId="TablesandFigures">
    <w:name w:val="Tables and Figures"/>
    <w:basedOn w:val="Standard"/>
    <w:link w:val="TablesandFiguresZchn"/>
    <w:autoRedefine/>
    <w:uiPriority w:val="1"/>
    <w:qFormat/>
    <w:rsid w:val="00453D8F"/>
    <w:pPr>
      <w:spacing w:before="120" w:after="60" w:line="240" w:lineRule="auto"/>
    </w:pPr>
    <w:rPr>
      <w:rFonts w:ascii="Times New Roman" w:hAnsi="Times New Roman" w:cs="Times New Roman"/>
      <w:sz w:val="18"/>
      <w:szCs w:val="18"/>
      <w:lang w:val="en-US"/>
    </w:rPr>
  </w:style>
  <w:style w:type="character" w:customStyle="1" w:styleId="TablesandFiguresZchn">
    <w:name w:val="Tables and Figures Zchn"/>
    <w:basedOn w:val="Absatz-Standardschriftart"/>
    <w:link w:val="TablesandFigures"/>
    <w:uiPriority w:val="1"/>
    <w:rsid w:val="00453D8F"/>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5D428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D428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D428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D428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D428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D42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42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D42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4286"/>
    <w:rPr>
      <w:rFonts w:eastAsiaTheme="majorEastAsia" w:cstheme="majorBidi"/>
      <w:color w:val="272727" w:themeColor="text1" w:themeTint="D8"/>
    </w:rPr>
  </w:style>
  <w:style w:type="paragraph" w:styleId="Titel">
    <w:name w:val="Title"/>
    <w:basedOn w:val="Standard"/>
    <w:next w:val="Standard"/>
    <w:link w:val="TitelZchn"/>
    <w:uiPriority w:val="10"/>
    <w:qFormat/>
    <w:rsid w:val="005D4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42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428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428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D428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D4286"/>
    <w:rPr>
      <w:i/>
      <w:iCs/>
      <w:color w:val="404040" w:themeColor="text1" w:themeTint="BF"/>
    </w:rPr>
  </w:style>
  <w:style w:type="paragraph" w:styleId="Listenabsatz">
    <w:name w:val="List Paragraph"/>
    <w:basedOn w:val="Standard"/>
    <w:uiPriority w:val="34"/>
    <w:qFormat/>
    <w:rsid w:val="005D4286"/>
    <w:pPr>
      <w:ind w:left="720"/>
      <w:contextualSpacing/>
    </w:pPr>
  </w:style>
  <w:style w:type="character" w:styleId="IntensiveHervorhebung">
    <w:name w:val="Intense Emphasis"/>
    <w:basedOn w:val="Absatz-Standardschriftart"/>
    <w:uiPriority w:val="21"/>
    <w:qFormat/>
    <w:rsid w:val="005D4286"/>
    <w:rPr>
      <w:i/>
      <w:iCs/>
      <w:color w:val="2F5496" w:themeColor="accent1" w:themeShade="BF"/>
    </w:rPr>
  </w:style>
  <w:style w:type="paragraph" w:styleId="IntensivesZitat">
    <w:name w:val="Intense Quote"/>
    <w:basedOn w:val="Standard"/>
    <w:next w:val="Standard"/>
    <w:link w:val="IntensivesZitatZchn"/>
    <w:uiPriority w:val="30"/>
    <w:qFormat/>
    <w:rsid w:val="005D4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D4286"/>
    <w:rPr>
      <w:i/>
      <w:iCs/>
      <w:color w:val="2F5496" w:themeColor="accent1" w:themeShade="BF"/>
    </w:rPr>
  </w:style>
  <w:style w:type="character" w:styleId="IntensiverVerweis">
    <w:name w:val="Intense Reference"/>
    <w:basedOn w:val="Absatz-Standardschriftart"/>
    <w:uiPriority w:val="32"/>
    <w:qFormat/>
    <w:rsid w:val="005D4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F1C9B5D0A9744834952B541A5DA06" ma:contentTypeVersion="17" ma:contentTypeDescription="Create a new document." ma:contentTypeScope="" ma:versionID="144458066b283fbe4a7801c00c6d72c6">
  <xsd:schema xmlns:xsd="http://www.w3.org/2001/XMLSchema" xmlns:xs="http://www.w3.org/2001/XMLSchema" xmlns:p="http://schemas.microsoft.com/office/2006/metadata/properties" xmlns:ns3="cb59bef2-f2d4-4dcd-b256-698fa1a5aa1b" xmlns:ns4="1f5bc9bc-6b1a-4e5b-939a-0f91b997286c" targetNamespace="http://schemas.microsoft.com/office/2006/metadata/properties" ma:root="true" ma:fieldsID="ee491e100b80bda2749e25b7fc919057" ns3:_="" ns4:_="">
    <xsd:import namespace="cb59bef2-f2d4-4dcd-b256-698fa1a5aa1b"/>
    <xsd:import namespace="1f5bc9bc-6b1a-4e5b-939a-0f91b99728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bef2-f2d4-4dcd-b256-698fa1a5aa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bc9bc-6b1a-4e5b-939a-0f91b9972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5bc9bc-6b1a-4e5b-939a-0f91b997286c" xsi:nil="true"/>
  </documentManagement>
</p:properties>
</file>

<file path=customXml/itemProps1.xml><?xml version="1.0" encoding="utf-8"?>
<ds:datastoreItem xmlns:ds="http://schemas.openxmlformats.org/officeDocument/2006/customXml" ds:itemID="{9A2CC9DF-833E-4690-9A92-74EDB2EF1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bef2-f2d4-4dcd-b256-698fa1a5aa1b"/>
    <ds:schemaRef ds:uri="1f5bc9bc-6b1a-4e5b-939a-0f91b997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3C1A7-B921-4492-8479-193041F4FB11}">
  <ds:schemaRefs>
    <ds:schemaRef ds:uri="http://schemas.microsoft.com/sharepoint/v3/contenttype/forms"/>
  </ds:schemaRefs>
</ds:datastoreItem>
</file>

<file path=customXml/itemProps3.xml><?xml version="1.0" encoding="utf-8"?>
<ds:datastoreItem xmlns:ds="http://schemas.openxmlformats.org/officeDocument/2006/customXml" ds:itemID="{F2402B99-2E51-4C7A-9448-D1C614F87FD8}">
  <ds:schemaRefs>
    <ds:schemaRef ds:uri="http://schemas.microsoft.com/office/2006/metadata/properties"/>
    <ds:schemaRef ds:uri="http://schemas.microsoft.com/office/infopath/2007/PartnerControls"/>
    <ds:schemaRef ds:uri="1f5bc9bc-6b1a-4e5b-939a-0f91b99728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644</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
  <dc:description/>
  <cp:lastModifiedBy>Irene Huber</cp:lastModifiedBy>
  <cp:revision>3</cp:revision>
  <dcterms:created xsi:type="dcterms:W3CDTF">2025-11-20T12:42:00Z</dcterms:created>
  <dcterms:modified xsi:type="dcterms:W3CDTF">2025-11-20T12:43:00Z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0x01010081EF1C9B5D0A9744834952B541A5DA06</vt:lpwstr>
  </property>
</Properties>
</file>