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A1A7" w14:textId="77777777" w:rsidR="0060568E" w:rsidRPr="00836680" w:rsidRDefault="0060568E">
      <w:pPr>
        <w:rPr>
          <w:sz w:val="22"/>
          <w:szCs w:val="22"/>
          <w:lang w:val="en-GB"/>
        </w:rPr>
      </w:pPr>
      <w:r w:rsidRPr="00836680">
        <w:rPr>
          <w:sz w:val="22"/>
          <w:szCs w:val="22"/>
          <w:lang w:val="en-GB"/>
        </w:rPr>
        <w:t>Founded in 1818, t</w:t>
      </w:r>
      <w:r w:rsidR="00970EF7" w:rsidRPr="00836680">
        <w:rPr>
          <w:sz w:val="22"/>
          <w:szCs w:val="22"/>
          <w:lang w:val="en-GB"/>
        </w:rPr>
        <w:t xml:space="preserve">he University of Hohenheim </w:t>
      </w:r>
      <w:r w:rsidRPr="00836680">
        <w:rPr>
          <w:sz w:val="22"/>
          <w:szCs w:val="22"/>
          <w:lang w:val="en-GB"/>
        </w:rPr>
        <w:t>is a German public University with almost 10,0000 students and more than 2000 faculty and staff members. Today, UHOH i</w:t>
      </w:r>
      <w:r w:rsidR="00970EF7" w:rsidRPr="00836680">
        <w:rPr>
          <w:sz w:val="22"/>
          <w:szCs w:val="22"/>
          <w:lang w:val="en-GB"/>
        </w:rPr>
        <w:t xml:space="preserve">s international recognised as one of Germany’s leading institutions in agricultural research and food science, complemented by a strong and distinctive expertise in the natural, economic, social, and communication sciences. this interdisciplinary orientation enables the University to address complex global challenges through integrated and innovative approaches. </w:t>
      </w:r>
    </w:p>
    <w:p w14:paraId="64F91890" w14:textId="4AF5B6A8" w:rsidR="0060568E" w:rsidRPr="00836680" w:rsidRDefault="0060568E">
      <w:pPr>
        <w:rPr>
          <w:sz w:val="22"/>
          <w:szCs w:val="22"/>
          <w:lang w:val="en-GB"/>
        </w:rPr>
      </w:pPr>
      <w:r w:rsidRPr="00836680">
        <w:rPr>
          <w:sz w:val="22"/>
          <w:szCs w:val="22"/>
          <w:lang w:val="en-GB"/>
        </w:rPr>
        <w:t xml:space="preserve">The University of Hohenheim stands out in ecological sciences through its unique integration of cutting-edge research, large-scale experimental infrastructure, and interdisciplinary expertise focused on soil ecology, biodiversity, and sustainable ecosystem management. As home to Germany’s largest agricultural research station (≈ 483 ha), the Land–Atmosphere Feedback Observatory, advanced greenhouse and computing facilities, and the renowned Hohenheim Gardens, the university provides an unparalleled platform for ecosystem-scale experimentation and </w:t>
      </w:r>
      <w:r w:rsidR="000A6E1A" w:rsidRPr="00836680">
        <w:rPr>
          <w:sz w:val="22"/>
          <w:szCs w:val="22"/>
          <w:lang w:val="en-GB"/>
        </w:rPr>
        <w:t>modelling</w:t>
      </w:r>
      <w:r w:rsidRPr="00836680">
        <w:rPr>
          <w:sz w:val="22"/>
          <w:szCs w:val="22"/>
          <w:lang w:val="en-GB"/>
        </w:rPr>
        <w:t xml:space="preserve">. Its ecological research is internationally recognized, particularly in rhizosphere biology, nutrient cycling, and plant–microbe interactions under environmental stress. A key institutional strength is </w:t>
      </w:r>
      <w:proofErr w:type="spellStart"/>
      <w:r w:rsidRPr="00836680">
        <w:rPr>
          <w:sz w:val="22"/>
          <w:szCs w:val="22"/>
          <w:lang w:val="en-GB"/>
        </w:rPr>
        <w:t>KomBioTa</w:t>
      </w:r>
      <w:proofErr w:type="spellEnd"/>
      <w:r w:rsidRPr="00836680">
        <w:rPr>
          <w:sz w:val="22"/>
          <w:szCs w:val="22"/>
          <w:lang w:val="en-GB"/>
        </w:rPr>
        <w:t xml:space="preserve">, the </w:t>
      </w:r>
      <w:proofErr w:type="spellStart"/>
      <w:r w:rsidRPr="00836680">
        <w:rPr>
          <w:sz w:val="22"/>
          <w:szCs w:val="22"/>
          <w:lang w:val="en-GB"/>
        </w:rPr>
        <w:t>Center</w:t>
      </w:r>
      <w:proofErr w:type="spellEnd"/>
      <w:r w:rsidRPr="00836680">
        <w:rPr>
          <w:sz w:val="22"/>
          <w:szCs w:val="22"/>
          <w:lang w:val="en-GB"/>
        </w:rPr>
        <w:t xml:space="preserve"> for Biodiversity and Integrative Taxonomy, which brings together taxonomists, ecologists, and policy actors across research and museum sectors to advance species knowledge, train future biodiversity professionals, and integrate applied taxonomy into land management and education. </w:t>
      </w:r>
    </w:p>
    <w:p w14:paraId="6CCF769C" w14:textId="4014152E" w:rsidR="0060568E" w:rsidRPr="00836680" w:rsidRDefault="00970EF7" w:rsidP="0060568E">
      <w:pPr>
        <w:rPr>
          <w:sz w:val="22"/>
          <w:szCs w:val="22"/>
          <w:lang w:val="en-GB"/>
        </w:rPr>
      </w:pPr>
      <w:r w:rsidRPr="00836680">
        <w:rPr>
          <w:sz w:val="22"/>
          <w:szCs w:val="22"/>
          <w:lang w:val="en-GB"/>
        </w:rPr>
        <w:t xml:space="preserve">To maximise its impact, UHOH fosters a broad international network of research collaboration and strategic partnerships. This is reflected in a strong </w:t>
      </w:r>
      <w:r w:rsidR="0060568E" w:rsidRPr="00836680">
        <w:rPr>
          <w:sz w:val="22"/>
          <w:szCs w:val="22"/>
          <w:lang w:val="en-GB"/>
        </w:rPr>
        <w:t>EU funding record (</w:t>
      </w:r>
      <w:r w:rsidR="00836680" w:rsidRPr="00836680">
        <w:rPr>
          <w:sz w:val="22"/>
          <w:szCs w:val="22"/>
          <w:lang w:val="en-GB"/>
        </w:rPr>
        <w:t>&gt;100 EU and ERASMUS+ projects</w:t>
      </w:r>
      <w:r w:rsidR="0060568E" w:rsidRPr="00836680">
        <w:rPr>
          <w:sz w:val="22"/>
          <w:szCs w:val="22"/>
          <w:lang w:val="en-GB"/>
        </w:rPr>
        <w:t>)</w:t>
      </w:r>
      <w:r w:rsidR="00473713" w:rsidRPr="00836680">
        <w:rPr>
          <w:sz w:val="22"/>
          <w:szCs w:val="22"/>
          <w:lang w:val="en-GB"/>
        </w:rPr>
        <w:t xml:space="preserve">, </w:t>
      </w:r>
      <w:r w:rsidR="0060568E" w:rsidRPr="00836680">
        <w:rPr>
          <w:sz w:val="22"/>
          <w:szCs w:val="22"/>
          <w:lang w:val="en-GB"/>
        </w:rPr>
        <w:t xml:space="preserve">active roles in networks </w:t>
      </w:r>
      <w:r w:rsidR="00473713" w:rsidRPr="00836680">
        <w:rPr>
          <w:sz w:val="22"/>
          <w:szCs w:val="22"/>
          <w:lang w:val="en-GB"/>
        </w:rPr>
        <w:t>like</w:t>
      </w:r>
      <w:r w:rsidR="0060568E" w:rsidRPr="00836680">
        <w:rPr>
          <w:sz w:val="22"/>
          <w:szCs w:val="22"/>
          <w:lang w:val="en-GB"/>
        </w:rPr>
        <w:t xml:space="preserve"> the </w:t>
      </w:r>
      <w:proofErr w:type="spellStart"/>
      <w:r w:rsidR="0060568E" w:rsidRPr="00836680">
        <w:rPr>
          <w:sz w:val="22"/>
          <w:szCs w:val="22"/>
          <w:lang w:val="en-GB"/>
        </w:rPr>
        <w:t>Euroleague</w:t>
      </w:r>
      <w:proofErr w:type="spellEnd"/>
      <w:r w:rsidR="0060568E" w:rsidRPr="00836680">
        <w:rPr>
          <w:sz w:val="22"/>
          <w:szCs w:val="22"/>
          <w:lang w:val="en-GB"/>
        </w:rPr>
        <w:t xml:space="preserve"> for Life Sciences</w:t>
      </w:r>
      <w:r w:rsidR="00473713" w:rsidRPr="00836680">
        <w:rPr>
          <w:sz w:val="22"/>
          <w:szCs w:val="22"/>
          <w:lang w:val="en-GB"/>
        </w:rPr>
        <w:t xml:space="preserve">, </w:t>
      </w:r>
      <w:r w:rsidR="00836680" w:rsidRPr="00836680">
        <w:rPr>
          <w:sz w:val="22"/>
          <w:szCs w:val="22"/>
          <w:lang w:val="en-GB"/>
        </w:rPr>
        <w:t xml:space="preserve">and joint academic programs, </w:t>
      </w:r>
      <w:r w:rsidR="0060568E" w:rsidRPr="00836680">
        <w:rPr>
          <w:sz w:val="22"/>
          <w:szCs w:val="22"/>
          <w:lang w:val="en-GB"/>
        </w:rPr>
        <w:t xml:space="preserve">making it a European </w:t>
      </w:r>
      <w:r w:rsidR="00473713" w:rsidRPr="00836680">
        <w:rPr>
          <w:sz w:val="22"/>
          <w:szCs w:val="22"/>
          <w:lang w:val="en-GB"/>
        </w:rPr>
        <w:t>key player</w:t>
      </w:r>
      <w:r w:rsidR="0060568E" w:rsidRPr="00836680">
        <w:rPr>
          <w:sz w:val="22"/>
          <w:szCs w:val="22"/>
          <w:lang w:val="en-GB"/>
        </w:rPr>
        <w:t xml:space="preserve"> in applied and theoretical ecological </w:t>
      </w:r>
      <w:r w:rsidR="00836680" w:rsidRPr="00836680">
        <w:rPr>
          <w:sz w:val="22"/>
          <w:szCs w:val="22"/>
          <w:lang w:val="en-GB"/>
        </w:rPr>
        <w:t xml:space="preserve">and agricultural </w:t>
      </w:r>
      <w:r w:rsidR="0060568E" w:rsidRPr="00836680">
        <w:rPr>
          <w:sz w:val="22"/>
          <w:szCs w:val="22"/>
          <w:lang w:val="en-GB"/>
        </w:rPr>
        <w:t>research.</w:t>
      </w:r>
    </w:p>
    <w:p w14:paraId="7AB690F5" w14:textId="6E062326" w:rsidR="000D19C7" w:rsidRPr="0060568E" w:rsidRDefault="000D19C7">
      <w:pPr>
        <w:rPr>
          <w:lang w:val="en-GB"/>
        </w:rPr>
      </w:pPr>
    </w:p>
    <w:sectPr w:rsidR="000D19C7" w:rsidRPr="006056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F7"/>
    <w:rsid w:val="000A6E1A"/>
    <w:rsid w:val="000D19C7"/>
    <w:rsid w:val="00344BD2"/>
    <w:rsid w:val="00473713"/>
    <w:rsid w:val="0060568E"/>
    <w:rsid w:val="00836680"/>
    <w:rsid w:val="00970EF7"/>
    <w:rsid w:val="00B52425"/>
    <w:rsid w:val="00B83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537075A"/>
  <w15:chartTrackingRefBased/>
  <w15:docId w15:val="{D38DB409-35E7-5C44-B5C1-4F617F5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0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0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0E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0E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0E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0E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0E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0E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0E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0E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0E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0E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0E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0E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0E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0E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0E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0EF7"/>
    <w:rPr>
      <w:rFonts w:eastAsiaTheme="majorEastAsia" w:cstheme="majorBidi"/>
      <w:color w:val="272727" w:themeColor="text1" w:themeTint="D8"/>
    </w:rPr>
  </w:style>
  <w:style w:type="paragraph" w:styleId="Titel">
    <w:name w:val="Title"/>
    <w:basedOn w:val="Standard"/>
    <w:next w:val="Standard"/>
    <w:link w:val="TitelZchn"/>
    <w:uiPriority w:val="10"/>
    <w:qFormat/>
    <w:rsid w:val="00970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0E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0E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0E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0E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0EF7"/>
    <w:rPr>
      <w:i/>
      <w:iCs/>
      <w:color w:val="404040" w:themeColor="text1" w:themeTint="BF"/>
    </w:rPr>
  </w:style>
  <w:style w:type="paragraph" w:styleId="Listenabsatz">
    <w:name w:val="List Paragraph"/>
    <w:basedOn w:val="Standard"/>
    <w:uiPriority w:val="34"/>
    <w:qFormat/>
    <w:rsid w:val="00970EF7"/>
    <w:pPr>
      <w:ind w:left="720"/>
      <w:contextualSpacing/>
    </w:pPr>
  </w:style>
  <w:style w:type="character" w:styleId="IntensiveHervorhebung">
    <w:name w:val="Intense Emphasis"/>
    <w:basedOn w:val="Absatz-Standardschriftart"/>
    <w:uiPriority w:val="21"/>
    <w:qFormat/>
    <w:rsid w:val="00970EF7"/>
    <w:rPr>
      <w:i/>
      <w:iCs/>
      <w:color w:val="0F4761" w:themeColor="accent1" w:themeShade="BF"/>
    </w:rPr>
  </w:style>
  <w:style w:type="paragraph" w:styleId="IntensivesZitat">
    <w:name w:val="Intense Quote"/>
    <w:basedOn w:val="Standard"/>
    <w:next w:val="Standard"/>
    <w:link w:val="IntensivesZitatZchn"/>
    <w:uiPriority w:val="30"/>
    <w:qFormat/>
    <w:rsid w:val="00970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0EF7"/>
    <w:rPr>
      <w:i/>
      <w:iCs/>
      <w:color w:val="0F4761" w:themeColor="accent1" w:themeShade="BF"/>
    </w:rPr>
  </w:style>
  <w:style w:type="character" w:styleId="IntensiverVerweis">
    <w:name w:val="Intense Reference"/>
    <w:basedOn w:val="Absatz-Standardschriftart"/>
    <w:uiPriority w:val="32"/>
    <w:qFormat/>
    <w:rsid w:val="00970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1730</Characters>
  <Application>Microsoft Office Word</Application>
  <DocSecurity>0</DocSecurity>
  <Lines>23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UHOH-description-focussed-on-ecology</dc:title>
  <dc:subject/>
  <dc:creator>Irene Huber</dc:creator>
  <cp:keywords/>
  <dc:description>Textvorbild Stand 08/2025
</dc:description>
  <cp:lastModifiedBy>Irene Huber</cp:lastModifiedBy>
  <cp:revision>3</cp:revision>
  <dcterms:created xsi:type="dcterms:W3CDTF">2025-09-12T08:42:00Z</dcterms:created>
  <dcterms:modified xsi:type="dcterms:W3CDTF">2025-09-12T09:22:00Z</dcterms:modified>
  <cp:category/>
</cp:coreProperties>
</file>