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563D" w14:textId="28C32F26" w:rsidR="00596E4D" w:rsidRPr="00596E4D" w:rsidRDefault="00596E4D" w:rsidP="00596E4D">
      <w:pPr>
        <w:rPr>
          <w:lang w:val="en-US"/>
        </w:rPr>
      </w:pPr>
      <w:r w:rsidRPr="00596E4D">
        <w:rPr>
          <w:lang w:val="en-US"/>
        </w:rPr>
        <w:t xml:space="preserve">The University of Hohenheim (UHOH) is one of Germany’s leading </w:t>
      </w:r>
      <w:r>
        <w:rPr>
          <w:lang w:val="en-US"/>
        </w:rPr>
        <w:t xml:space="preserve">agricultural </w:t>
      </w:r>
      <w:r w:rsidRPr="00596E4D">
        <w:rPr>
          <w:lang w:val="en-US"/>
        </w:rPr>
        <w:t>research universities, internationally recognized for its interdisciplinary strength and innovative approach to addressing global challenges. Founded in 1818, UHOH integrates agricultural, natural, economic, and social sciences to develop sustainable solutions for the future of food systems, the environment, and society.</w:t>
      </w:r>
    </w:p>
    <w:p w14:paraId="5E56A90D" w14:textId="4A2C90A2" w:rsidR="00596E4D" w:rsidRPr="00596E4D" w:rsidRDefault="00596E4D" w:rsidP="00596E4D">
      <w:pPr>
        <w:rPr>
          <w:lang w:val="en-US"/>
        </w:rPr>
      </w:pPr>
      <w:r w:rsidRPr="00596E4D">
        <w:rPr>
          <w:lang w:val="en-US"/>
        </w:rPr>
        <w:t xml:space="preserve">Research at Hohenheim is guided by a strong commitment to </w:t>
      </w:r>
      <w:r>
        <w:rPr>
          <w:lang w:val="en-US"/>
        </w:rPr>
        <w:t xml:space="preserve">fundamental and applied sciences, </w:t>
      </w:r>
      <w:r w:rsidRPr="00596E4D">
        <w:rPr>
          <w:lang w:val="en-US"/>
        </w:rPr>
        <w:t>excellence and societal relevance. The university’s key research areas include bioeconomy, food and nutrition security, climate and environmental change, digital transformation, and sustainable agricultural systems</w:t>
      </w:r>
      <w:r>
        <w:rPr>
          <w:lang w:val="en-US"/>
        </w:rPr>
        <w:t xml:space="preserve"> consistent with the One Health concept</w:t>
      </w:r>
      <w:r w:rsidRPr="00596E4D">
        <w:rPr>
          <w:lang w:val="en-US"/>
        </w:rPr>
        <w:t xml:space="preserve">. Collaboration across disciplines is </w:t>
      </w:r>
      <w:r>
        <w:rPr>
          <w:lang w:val="en-US"/>
        </w:rPr>
        <w:t xml:space="preserve">strongly supported by thematic platforms (e.g., </w:t>
      </w:r>
      <w:proofErr w:type="spellStart"/>
      <w:r>
        <w:rPr>
          <w:lang w:val="en-US"/>
        </w:rPr>
        <w:t>Ho</w:t>
      </w:r>
      <w:r w:rsidR="00F65199">
        <w:rPr>
          <w:lang w:val="en-US"/>
        </w:rPr>
        <w:t>L</w:t>
      </w:r>
      <w:r>
        <w:rPr>
          <w:lang w:val="en-US"/>
        </w:rPr>
        <w:t>MiR</w:t>
      </w:r>
      <w:proofErr w:type="spellEnd"/>
      <w:r>
        <w:rPr>
          <w:lang w:val="en-US"/>
        </w:rPr>
        <w:t xml:space="preserve">, </w:t>
      </w:r>
      <w:proofErr w:type="spellStart"/>
      <w:r>
        <w:rPr>
          <w:lang w:val="en-US"/>
        </w:rPr>
        <w:t>KomBioTA</w:t>
      </w:r>
      <w:proofErr w:type="spellEnd"/>
      <w:r>
        <w:rPr>
          <w:lang w:val="en-US"/>
        </w:rPr>
        <w:t>, Computational Science Hub)</w:t>
      </w:r>
      <w:r w:rsidRPr="00596E4D">
        <w:rPr>
          <w:lang w:val="en-US"/>
        </w:rPr>
        <w:t>, fostering cutting-edge projects that link fundamental science with applied innovation.</w:t>
      </w:r>
    </w:p>
    <w:p w14:paraId="4823D5C2" w14:textId="0D214E71" w:rsidR="00596E4D" w:rsidRPr="00596E4D" w:rsidRDefault="00596E4D" w:rsidP="00596E4D">
      <w:pPr>
        <w:rPr>
          <w:lang w:val="en-US"/>
        </w:rPr>
      </w:pPr>
      <w:r w:rsidRPr="00596E4D">
        <w:rPr>
          <w:lang w:val="en-US"/>
        </w:rPr>
        <w:t xml:space="preserve">The university’s extensive research infrastructure provides an ideal environment for scientific advancement. Facilities such as the Land-Atmosphere Feedback Observatory (LAFO), </w:t>
      </w:r>
      <w:r>
        <w:rPr>
          <w:lang w:val="en-US"/>
        </w:rPr>
        <w:t>a modern Greenhouse Complex, new microbiome research facilities (</w:t>
      </w:r>
      <w:proofErr w:type="spellStart"/>
      <w:r>
        <w:rPr>
          <w:lang w:val="en-US"/>
        </w:rPr>
        <w:t>Ho</w:t>
      </w:r>
      <w:r w:rsidR="00F65199">
        <w:rPr>
          <w:lang w:val="en-US"/>
        </w:rPr>
        <w:t>L</w:t>
      </w:r>
      <w:r>
        <w:rPr>
          <w:lang w:val="en-US"/>
        </w:rPr>
        <w:t>MiR</w:t>
      </w:r>
      <w:proofErr w:type="spellEnd"/>
      <w:r>
        <w:rPr>
          <w:lang w:val="en-US"/>
        </w:rPr>
        <w:t xml:space="preserve">), </w:t>
      </w:r>
      <w:r w:rsidRPr="00596E4D">
        <w:rPr>
          <w:lang w:val="en-US"/>
        </w:rPr>
        <w:t xml:space="preserve">the Hohenheim </w:t>
      </w:r>
      <w:proofErr w:type="spellStart"/>
      <w:r w:rsidRPr="00596E4D">
        <w:rPr>
          <w:lang w:val="en-US"/>
        </w:rPr>
        <w:t>Datalab</w:t>
      </w:r>
      <w:proofErr w:type="spellEnd"/>
      <w:r w:rsidRPr="00596E4D">
        <w:rPr>
          <w:lang w:val="en-US"/>
        </w:rPr>
        <w:t xml:space="preserve"> (DALAHO), and Germany’s largest agricultural experiment station enable state-of-the-art research from molecular to landscape scales. Hohenheim </w:t>
      </w:r>
      <w:r>
        <w:rPr>
          <w:lang w:val="en-US"/>
        </w:rPr>
        <w:t xml:space="preserve">particularly </w:t>
      </w:r>
      <w:r w:rsidRPr="00596E4D">
        <w:rPr>
          <w:lang w:val="en-US"/>
        </w:rPr>
        <w:t>promotes knowledge transfer and entrepreneurship</w:t>
      </w:r>
      <w:r>
        <w:rPr>
          <w:lang w:val="en-US"/>
        </w:rPr>
        <w:t xml:space="preserve"> (e.g., InnoGreenhouse)</w:t>
      </w:r>
      <w:r w:rsidRPr="00596E4D">
        <w:rPr>
          <w:lang w:val="en-US"/>
        </w:rPr>
        <w:t>, supporting researchers in transforming scientific results into real-world solutions and innovations.</w:t>
      </w:r>
    </w:p>
    <w:p w14:paraId="4C9887B8" w14:textId="3415813D" w:rsidR="009037D0" w:rsidRPr="00596E4D" w:rsidRDefault="00596E4D" w:rsidP="00596E4D">
      <w:pPr>
        <w:rPr>
          <w:lang w:val="en-US"/>
        </w:rPr>
      </w:pPr>
      <w:r w:rsidRPr="00596E4D">
        <w:rPr>
          <w:lang w:val="en-US"/>
        </w:rPr>
        <w:t>With a vibrant international network and strong partnerships in academia, industry, and policy, the University of Hohenheim serves as a hub for impactful, interdisciplinary research — committed to shaping a sustainable and resilient future.</w:t>
      </w:r>
    </w:p>
    <w:sectPr w:rsidR="009037D0" w:rsidRPr="00596E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4D"/>
    <w:rsid w:val="00317036"/>
    <w:rsid w:val="00453D8F"/>
    <w:rsid w:val="00596E4D"/>
    <w:rsid w:val="00694AA7"/>
    <w:rsid w:val="00727451"/>
    <w:rsid w:val="009037D0"/>
    <w:rsid w:val="00BD7AA3"/>
    <w:rsid w:val="00F651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F90F"/>
  <w15:chartTrackingRefBased/>
  <w15:docId w15:val="{3AEC23F7-275A-4B15-AF9F-DAA3D97C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6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96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96E4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96E4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96E4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96E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6E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6E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6E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KeinLeerraum"/>
    <w:link w:val="BildunterschriftZchn"/>
    <w:qFormat/>
    <w:rsid w:val="00BD7AA3"/>
    <w:pPr>
      <w:spacing w:line="276" w:lineRule="auto"/>
      <w:jc w:val="both"/>
    </w:pPr>
    <w:rPr>
      <w:rFonts w:ascii="Arial Narrow" w:hAnsi="Arial Narrow" w:cstheme="minorHAnsi"/>
      <w:sz w:val="20"/>
      <w:szCs w:val="20"/>
    </w:rPr>
  </w:style>
  <w:style w:type="character" w:customStyle="1" w:styleId="BildunterschriftZchn">
    <w:name w:val="Bildunterschrift Zchn"/>
    <w:basedOn w:val="Absatz-Standardschriftart"/>
    <w:link w:val="Bildunterschrift"/>
    <w:rsid w:val="00BD7AA3"/>
    <w:rPr>
      <w:rFonts w:ascii="Arial Narrow" w:hAnsi="Arial Narrow" w:cstheme="minorHAnsi"/>
      <w:sz w:val="20"/>
      <w:szCs w:val="20"/>
    </w:rPr>
  </w:style>
  <w:style w:type="paragraph" w:styleId="KeinLeerraum">
    <w:name w:val="No Spacing"/>
    <w:uiPriority w:val="1"/>
    <w:qFormat/>
    <w:rsid w:val="00BD7AA3"/>
    <w:pPr>
      <w:spacing w:after="0" w:line="240" w:lineRule="auto"/>
    </w:pPr>
  </w:style>
  <w:style w:type="paragraph" w:customStyle="1" w:styleId="TablesandFigures">
    <w:name w:val="Tables and Figures"/>
    <w:basedOn w:val="Standard"/>
    <w:link w:val="TablesandFiguresZchn"/>
    <w:autoRedefine/>
    <w:uiPriority w:val="1"/>
    <w:qFormat/>
    <w:rsid w:val="00453D8F"/>
    <w:pPr>
      <w:spacing w:before="120" w:after="60" w:line="240" w:lineRule="auto"/>
    </w:pPr>
    <w:rPr>
      <w:rFonts w:ascii="Times New Roman" w:hAnsi="Times New Roman" w:cs="Times New Roman"/>
      <w:sz w:val="18"/>
      <w:szCs w:val="18"/>
      <w:lang w:val="en-US"/>
    </w:rPr>
  </w:style>
  <w:style w:type="character" w:customStyle="1" w:styleId="TablesandFiguresZchn">
    <w:name w:val="Tables and Figures Zchn"/>
    <w:basedOn w:val="Absatz-Standardschriftart"/>
    <w:link w:val="TablesandFigures"/>
    <w:uiPriority w:val="1"/>
    <w:rsid w:val="00453D8F"/>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596E4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96E4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96E4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96E4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96E4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96E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6E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6E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6E4D"/>
    <w:rPr>
      <w:rFonts w:eastAsiaTheme="majorEastAsia" w:cstheme="majorBidi"/>
      <w:color w:val="272727" w:themeColor="text1" w:themeTint="D8"/>
    </w:rPr>
  </w:style>
  <w:style w:type="paragraph" w:styleId="Titel">
    <w:name w:val="Title"/>
    <w:basedOn w:val="Standard"/>
    <w:next w:val="Standard"/>
    <w:link w:val="TitelZchn"/>
    <w:uiPriority w:val="10"/>
    <w:qFormat/>
    <w:rsid w:val="0059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6E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6E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6E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6E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6E4D"/>
    <w:rPr>
      <w:i/>
      <w:iCs/>
      <w:color w:val="404040" w:themeColor="text1" w:themeTint="BF"/>
    </w:rPr>
  </w:style>
  <w:style w:type="paragraph" w:styleId="Listenabsatz">
    <w:name w:val="List Paragraph"/>
    <w:basedOn w:val="Standard"/>
    <w:uiPriority w:val="34"/>
    <w:qFormat/>
    <w:rsid w:val="00596E4D"/>
    <w:pPr>
      <w:ind w:left="720"/>
      <w:contextualSpacing/>
    </w:pPr>
  </w:style>
  <w:style w:type="character" w:styleId="IntensiveHervorhebung">
    <w:name w:val="Intense Emphasis"/>
    <w:basedOn w:val="Absatz-Standardschriftart"/>
    <w:uiPriority w:val="21"/>
    <w:qFormat/>
    <w:rsid w:val="00596E4D"/>
    <w:rPr>
      <w:i/>
      <w:iCs/>
      <w:color w:val="2F5496" w:themeColor="accent1" w:themeShade="BF"/>
    </w:rPr>
  </w:style>
  <w:style w:type="paragraph" w:styleId="IntensivesZitat">
    <w:name w:val="Intense Quote"/>
    <w:basedOn w:val="Standard"/>
    <w:next w:val="Standard"/>
    <w:link w:val="IntensivesZitatZchn"/>
    <w:uiPriority w:val="30"/>
    <w:qFormat/>
    <w:rsid w:val="00596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96E4D"/>
    <w:rPr>
      <w:i/>
      <w:iCs/>
      <w:color w:val="2F5496" w:themeColor="accent1" w:themeShade="BF"/>
    </w:rPr>
  </w:style>
  <w:style w:type="character" w:styleId="IntensiverVerweis">
    <w:name w:val="Intense Reference"/>
    <w:basedOn w:val="Absatz-Standardschriftart"/>
    <w:uiPriority w:val="32"/>
    <w:qFormat/>
    <w:rsid w:val="00596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1560</Characters>
  <Application>Microsoft Office Word</Application>
  <DocSecurity>0</DocSecurity>
  <Lines>13</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Huber</dc:creator>
  <cp:keywords/>
  <dc:description/>
  <cp:lastModifiedBy>Irene Huber</cp:lastModifiedBy>
  <cp:revision>2</cp:revision>
  <dcterms:created xsi:type="dcterms:W3CDTF">2025-10-22T13:32:00Z</dcterms:created>
  <dcterms:modified xsi:type="dcterms:W3CDTF">2025-10-22T13:40:00Z</dcterms:modified>
</cp:coreProperties>
</file>